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w:t>
      </w:r>
      <w:r>
        <w:rPr>
          <w:rFonts w:ascii="Times New Roman" w:eastAsia="Times New Roman" w:hAnsi="Times New Roman" w:cs="Times New Roman"/>
        </w:rPr>
        <w:t>ело №</w:t>
      </w:r>
      <w:r>
        <w:rPr>
          <w:rFonts w:ascii="Times New Roman" w:eastAsia="Times New Roman" w:hAnsi="Times New Roman" w:cs="Times New Roman"/>
        </w:rPr>
        <w:t>5-</w:t>
      </w:r>
      <w:r>
        <w:rPr>
          <w:rFonts w:ascii="Times New Roman" w:eastAsia="Times New Roman" w:hAnsi="Times New Roman" w:cs="Times New Roman"/>
        </w:rPr>
        <w:t>724</w:t>
      </w:r>
      <w:r>
        <w:rPr>
          <w:rFonts w:ascii="Times New Roman" w:eastAsia="Times New Roman" w:hAnsi="Times New Roman" w:cs="Times New Roman"/>
        </w:rPr>
        <w:t>/280</w:t>
      </w:r>
      <w:r>
        <w:rPr>
          <w:rFonts w:ascii="Times New Roman" w:eastAsia="Times New Roman" w:hAnsi="Times New Roman" w:cs="Times New Roman"/>
        </w:rPr>
        <w:t>3</w:t>
      </w:r>
      <w:r>
        <w:rPr>
          <w:rFonts w:ascii="Times New Roman" w:eastAsia="Times New Roman" w:hAnsi="Times New Roman" w:cs="Times New Roman"/>
        </w:rPr>
        <w:t>/202</w:t>
      </w:r>
      <w:r>
        <w:rPr>
          <w:rFonts w:ascii="Times New Roman" w:eastAsia="Times New Roman" w:hAnsi="Times New Roman" w:cs="Times New Roman"/>
        </w:rPr>
        <w:t>6</w:t>
      </w:r>
    </w:p>
    <w:p>
      <w:pPr>
        <w:spacing w:before="0" w:after="0"/>
        <w:jc w:val="center"/>
      </w:pPr>
      <w:r>
        <w:rPr>
          <w:rFonts w:ascii="Times New Roman" w:eastAsia="Times New Roman" w:hAnsi="Times New Roman" w:cs="Times New Roman"/>
        </w:rPr>
        <w:t>ПОСТАНОВЛЕНИЕ</w:t>
      </w:r>
    </w:p>
    <w:p>
      <w:pPr>
        <w:spacing w:before="0" w:after="0"/>
        <w:jc w:val="center"/>
      </w:pPr>
      <w:r>
        <w:rPr>
          <w:rFonts w:ascii="Times New Roman" w:eastAsia="Times New Roman" w:hAnsi="Times New Roman" w:cs="Times New Roman"/>
        </w:rPr>
        <w:t>о назначении административного наказания</w:t>
      </w:r>
    </w:p>
    <w:p>
      <w:pPr>
        <w:spacing w:before="0" w:after="0"/>
        <w:jc w:val="both"/>
      </w:pPr>
    </w:p>
    <w:tbl>
      <w:tblPr>
        <w:tblInd w:w="113" w:type="dxa"/>
        <w:tblCellMar>
          <w:top w:w="0" w:type="dxa"/>
          <w:left w:w="0" w:type="dxa"/>
          <w:bottom w:w="0" w:type="dxa"/>
          <w:right w:w="0" w:type="dxa"/>
        </w:tblCellMar>
      </w:tblPr>
      <w:tblGrid>
        <w:gridCol w:w="4801"/>
        <w:gridCol w:w="4775"/>
      </w:tblGrid>
      <w:tr>
        <w:tblPrEx>
          <w:tblInd w:w="113" w:type="dxa"/>
          <w:tblCellMar>
            <w:top w:w="0" w:type="dxa"/>
            <w:left w:w="0" w:type="dxa"/>
            <w:bottom w:w="0" w:type="dxa"/>
            <w:right w:w="0" w:type="dxa"/>
          </w:tblCellMar>
        </w:tblPrEx>
        <w:tc>
          <w:tcPr>
            <w:tcW w:w="4860" w:type="dxa"/>
            <w:noWrap w:val="0"/>
            <w:tcMar>
              <w:top w:w="5" w:type="dxa"/>
              <w:left w:w="113" w:type="dxa"/>
              <w:bottom w:w="5" w:type="dxa"/>
              <w:right w:w="113" w:type="dxa"/>
            </w:tcMar>
            <w:vAlign w:val="top"/>
            <w:hideMark/>
          </w:tcPr>
          <w:p>
            <w:pPr>
              <w:spacing w:before="0" w:after="0" w:line="252" w:lineRule="auto"/>
              <w:jc w:val="both"/>
              <w:rPr>
                <w:b w:val="0"/>
                <w:bCs w:val="0"/>
                <w:i w:val="0"/>
                <w:iCs w:val="0"/>
                <w:smallCaps w:val="0"/>
                <w:color w:val="000000"/>
              </w:rPr>
            </w:pPr>
            <w:r>
              <w:rPr>
                <w:rFonts w:ascii="Times New Roman" w:eastAsia="Times New Roman" w:hAnsi="Times New Roman" w:cs="Times New Roman"/>
                <w:b w:val="0"/>
                <w:bCs w:val="0"/>
                <w:i w:val="0"/>
                <w:iCs w:val="0"/>
                <w:smallCaps w:val="0"/>
                <w:color w:val="000000"/>
              </w:rPr>
              <w:t>г.Ханты-Мансийск</w:t>
            </w:r>
          </w:p>
        </w:tc>
        <w:tc>
          <w:tcPr>
            <w:tcW w:w="4854" w:type="dxa"/>
            <w:noWrap w:val="0"/>
            <w:tcMar>
              <w:top w:w="5" w:type="dxa"/>
              <w:left w:w="113" w:type="dxa"/>
              <w:bottom w:w="5" w:type="dxa"/>
              <w:right w:w="113" w:type="dxa"/>
            </w:tcMar>
            <w:vAlign w:val="top"/>
            <w:hideMark/>
          </w:tcPr>
          <w:p>
            <w:pPr>
              <w:spacing w:before="0" w:after="0" w:line="252" w:lineRule="auto"/>
              <w:rPr>
                <w:b w:val="0"/>
                <w:bCs w:val="0"/>
                <w:i w:val="0"/>
                <w:iCs w:val="0"/>
                <w:smallCaps w:val="0"/>
                <w:color w:val="000000"/>
              </w:rPr>
            </w:pP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26</w:t>
            </w:r>
            <w:r>
              <w:rPr>
                <w:rFonts w:ascii="Times New Roman" w:eastAsia="Times New Roman" w:hAnsi="Times New Roman" w:cs="Times New Roman"/>
                <w:b w:val="0"/>
                <w:bCs w:val="0"/>
                <w:i w:val="0"/>
                <w:iCs w:val="0"/>
                <w:smallCaps w:val="0"/>
                <w:color w:val="000000"/>
              </w:rPr>
              <w:t xml:space="preserve"> </w:t>
            </w:r>
            <w:r>
              <w:rPr>
                <w:rFonts w:ascii="Times New Roman" w:eastAsia="Times New Roman" w:hAnsi="Times New Roman" w:cs="Times New Roman"/>
                <w:b w:val="0"/>
                <w:bCs w:val="0"/>
                <w:i w:val="0"/>
                <w:iCs w:val="0"/>
                <w:smallCaps w:val="0"/>
                <w:color w:val="000000"/>
              </w:rPr>
              <w:t>августа</w:t>
            </w:r>
            <w:r>
              <w:rPr>
                <w:rFonts w:ascii="Times New Roman" w:eastAsia="Times New Roman" w:hAnsi="Times New Roman" w:cs="Times New Roman"/>
                <w:b w:val="0"/>
                <w:bCs w:val="0"/>
                <w:i w:val="0"/>
                <w:iCs w:val="0"/>
                <w:smallCaps w:val="0"/>
                <w:color w:val="000000"/>
              </w:rPr>
              <w:t xml:space="preserve"> 2026</w:t>
            </w:r>
            <w:r>
              <w:rPr>
                <w:rFonts w:ascii="Times New Roman" w:eastAsia="Times New Roman" w:hAnsi="Times New Roman" w:cs="Times New Roman"/>
                <w:b w:val="0"/>
                <w:bCs w:val="0"/>
                <w:i w:val="0"/>
                <w:iCs w:val="0"/>
                <w:smallCaps w:val="0"/>
                <w:color w:val="000000"/>
              </w:rPr>
              <w:t xml:space="preserve"> года</w:t>
            </w:r>
          </w:p>
        </w:tc>
      </w:tr>
    </w:tbl>
    <w:p>
      <w:pPr>
        <w:spacing w:before="0" w:after="0"/>
        <w:ind w:firstLine="720"/>
        <w:jc w:val="both"/>
      </w:pPr>
    </w:p>
    <w:p>
      <w:pPr>
        <w:spacing w:before="0" w:after="0"/>
        <w:ind w:firstLine="720"/>
        <w:jc w:val="both"/>
      </w:pPr>
      <w:r>
        <w:rPr>
          <w:rFonts w:ascii="Times New Roman" w:eastAsia="Times New Roman" w:hAnsi="Times New Roman" w:cs="Times New Roman"/>
        </w:rPr>
        <w:t>М</w:t>
      </w:r>
      <w:r>
        <w:rPr>
          <w:rFonts w:ascii="Times New Roman" w:eastAsia="Times New Roman" w:hAnsi="Times New Roman" w:cs="Times New Roman"/>
        </w:rPr>
        <w:t>ировой судья судебного участка №3 Ханты-Мансийского судебного района Ханты-Мансийского автономного округа – Югры Миненко Юлия Борисовна,</w:t>
      </w:r>
    </w:p>
    <w:p>
      <w:pPr>
        <w:spacing w:before="0" w:after="0"/>
        <w:ind w:firstLine="720"/>
        <w:jc w:val="both"/>
      </w:pPr>
      <w:r>
        <w:rPr>
          <w:rFonts w:ascii="Times New Roman" w:eastAsia="Times New Roman" w:hAnsi="Times New Roman" w:cs="Times New Roman"/>
        </w:rPr>
        <w:t>рассмотрев в открытом судебном заседании дело об административном правонарушен</w:t>
      </w:r>
      <w:r>
        <w:rPr>
          <w:rFonts w:ascii="Times New Roman" w:eastAsia="Times New Roman" w:hAnsi="Times New Roman" w:cs="Times New Roman"/>
        </w:rPr>
        <w:t>ии, возбужденное по ч.1 ст.12.8</w:t>
      </w:r>
      <w:r>
        <w:rPr>
          <w:rFonts w:ascii="Times New Roman" w:eastAsia="Times New Roman" w:hAnsi="Times New Roman" w:cs="Times New Roman"/>
        </w:rPr>
        <w:t xml:space="preserve"> КоАП РФ в отношении </w:t>
      </w:r>
      <w:r>
        <w:rPr>
          <w:rFonts w:ascii="Times New Roman" w:eastAsia="Times New Roman" w:hAnsi="Times New Roman" w:cs="Times New Roman"/>
        </w:rPr>
        <w:t>Хромова</w:t>
      </w:r>
      <w:r>
        <w:rPr>
          <w:rFonts w:ascii="Times New Roman" w:eastAsia="Times New Roman" w:hAnsi="Times New Roman" w:cs="Times New Roman"/>
        </w:rPr>
        <w:t xml:space="preserve"> Вячеслава Сергеевича</w:t>
      </w:r>
      <w:r>
        <w:rPr>
          <w:rFonts w:ascii="Times New Roman" w:eastAsia="Times New Roman" w:hAnsi="Times New Roman" w:cs="Times New Roman"/>
        </w:rPr>
        <w:t xml:space="preserve">, </w:t>
      </w:r>
      <w:r>
        <w:rPr>
          <w:rStyle w:val="cat-UserDefinedgrp-32rplc-7"/>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ранее </w:t>
      </w:r>
      <w:r>
        <w:rPr>
          <w:rFonts w:ascii="Times New Roman" w:eastAsia="Times New Roman" w:hAnsi="Times New Roman" w:cs="Times New Roman"/>
        </w:rPr>
        <w:t>привлекавшегося</w:t>
      </w:r>
      <w:r>
        <w:rPr>
          <w:rFonts w:ascii="Times New Roman" w:eastAsia="Times New Roman" w:hAnsi="Times New Roman" w:cs="Times New Roman"/>
        </w:rPr>
        <w:t xml:space="preserve"> </w:t>
      </w:r>
      <w:r>
        <w:rPr>
          <w:rFonts w:ascii="Times New Roman" w:eastAsia="Times New Roman" w:hAnsi="Times New Roman" w:cs="Times New Roman"/>
        </w:rPr>
        <w:t>к административной ответственности,</w:t>
      </w:r>
    </w:p>
    <w:p>
      <w:pPr>
        <w:spacing w:before="0" w:after="0"/>
        <w:jc w:val="center"/>
      </w:pPr>
    </w:p>
    <w:p>
      <w:pPr>
        <w:spacing w:before="0" w:after="0"/>
        <w:jc w:val="center"/>
      </w:pPr>
      <w:r>
        <w:rPr>
          <w:rFonts w:ascii="Times New Roman" w:eastAsia="Times New Roman" w:hAnsi="Times New Roman" w:cs="Times New Roman"/>
        </w:rPr>
        <w:t xml:space="preserve">у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jc w:val="center"/>
      </w:pPr>
    </w:p>
    <w:p>
      <w:pPr>
        <w:spacing w:before="0" w:after="0"/>
        <w:ind w:firstLine="708"/>
        <w:jc w:val="both"/>
      </w:pPr>
      <w:r>
        <w:rPr>
          <w:rFonts w:ascii="Times New Roman" w:eastAsia="Times New Roman" w:hAnsi="Times New Roman" w:cs="Times New Roman"/>
        </w:rPr>
        <w:t>27.07.2026</w:t>
      </w:r>
      <w:r>
        <w:rPr>
          <w:rFonts w:ascii="Times New Roman" w:eastAsia="Times New Roman" w:hAnsi="Times New Roman" w:cs="Times New Roman"/>
        </w:rPr>
        <w:t xml:space="preserve"> в </w:t>
      </w:r>
      <w:r>
        <w:rPr>
          <w:rFonts w:ascii="Times New Roman" w:eastAsia="Times New Roman" w:hAnsi="Times New Roman" w:cs="Times New Roman"/>
        </w:rPr>
        <w:t>02</w:t>
      </w:r>
      <w:r>
        <w:rPr>
          <w:rFonts w:ascii="Times New Roman" w:eastAsia="Times New Roman" w:hAnsi="Times New Roman" w:cs="Times New Roman"/>
        </w:rPr>
        <w:t>:</w:t>
      </w:r>
      <w:r>
        <w:rPr>
          <w:rFonts w:ascii="Times New Roman" w:eastAsia="Times New Roman" w:hAnsi="Times New Roman" w:cs="Times New Roman"/>
        </w:rPr>
        <w:t>30</w:t>
      </w:r>
      <w:r>
        <w:rPr>
          <w:rFonts w:ascii="Times New Roman" w:eastAsia="Times New Roman" w:hAnsi="Times New Roman" w:cs="Times New Roman"/>
        </w:rPr>
        <w:t xml:space="preserve"> в районе дома 14</w:t>
      </w:r>
      <w:r>
        <w:rPr>
          <w:rFonts w:ascii="Times New Roman" w:eastAsia="Times New Roman" w:hAnsi="Times New Roman" w:cs="Times New Roman"/>
        </w:rPr>
        <w:t xml:space="preserve"> по </w:t>
      </w:r>
      <w:r>
        <w:rPr>
          <w:rFonts w:ascii="Times New Roman" w:eastAsia="Times New Roman" w:hAnsi="Times New Roman" w:cs="Times New Roman"/>
        </w:rPr>
        <w:t>ул.</w:t>
      </w:r>
      <w:r>
        <w:rPr>
          <w:rFonts w:ascii="Times New Roman" w:eastAsia="Times New Roman" w:hAnsi="Times New Roman" w:cs="Times New Roman"/>
        </w:rPr>
        <w:t>Студенческая</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водитель </w:t>
      </w:r>
      <w:r>
        <w:rPr>
          <w:rFonts w:ascii="Times New Roman" w:eastAsia="Times New Roman" w:hAnsi="Times New Roman" w:cs="Times New Roman"/>
        </w:rPr>
        <w:t>Хромов В.С.</w:t>
      </w:r>
      <w:r>
        <w:rPr>
          <w:rFonts w:ascii="Times New Roman" w:eastAsia="Times New Roman" w:hAnsi="Times New Roman" w:cs="Times New Roman"/>
        </w:rPr>
        <w:t xml:space="preserve"> управлял автомобилем «</w:t>
      </w:r>
      <w:r>
        <w:rPr>
          <w:rStyle w:val="cat-UserDefinedgrp-33rplc-15"/>
          <w:rFonts w:ascii="Times New Roman" w:eastAsia="Times New Roman" w:hAnsi="Times New Roman" w:cs="Times New Roman"/>
        </w:rPr>
        <w:t>...</w:t>
      </w:r>
      <w:r>
        <w:rPr>
          <w:rFonts w:ascii="Times New Roman" w:eastAsia="Times New Roman" w:hAnsi="Times New Roman" w:cs="Times New Roman"/>
          <w:b/>
          <w:bCs/>
        </w:rPr>
        <w:t>»</w:t>
      </w:r>
      <w:r>
        <w:rPr>
          <w:rFonts w:ascii="Times New Roman" w:eastAsia="Times New Roman" w:hAnsi="Times New Roman" w:cs="Times New Roman"/>
        </w:rPr>
        <w:t xml:space="preserve">, государственный регистрационный знак </w:t>
      </w:r>
      <w:r>
        <w:rPr>
          <w:rStyle w:val="cat-UserDefinedgrp-34rplc-16"/>
          <w:rFonts w:ascii="Times New Roman" w:eastAsia="Times New Roman" w:hAnsi="Times New Roman" w:cs="Times New Roman"/>
        </w:rPr>
        <w:t>...</w:t>
      </w:r>
      <w:r>
        <w:rPr>
          <w:rFonts w:ascii="Times New Roman" w:eastAsia="Times New Roman" w:hAnsi="Times New Roman" w:cs="Times New Roman"/>
        </w:rPr>
        <w:t xml:space="preserve"> РЕГ.</w:t>
      </w:r>
      <w:r>
        <w:rPr>
          <w:rFonts w:ascii="Times New Roman" w:eastAsia="Times New Roman" w:hAnsi="Times New Roman" w:cs="Times New Roman"/>
        </w:rPr>
        <w:t xml:space="preserve"> </w:t>
      </w:r>
      <w:r>
        <w:rPr>
          <w:rFonts w:ascii="Times New Roman" w:eastAsia="Times New Roman" w:hAnsi="Times New Roman" w:cs="Times New Roman"/>
        </w:rPr>
        <w:t xml:space="preserve">в состоянии опьянения, чем нарушил п.2.7 Правил дорожного движения Российской Федерации, утвержденных Постановлением Совета Министров - Правительства Российской Федерации от 23 октября 1993 г. №1090 (далее-ПДД РФ), при этом действия </w:t>
      </w:r>
      <w:r>
        <w:rPr>
          <w:rFonts w:ascii="Times New Roman" w:eastAsia="Times New Roman" w:hAnsi="Times New Roman" w:cs="Times New Roman"/>
        </w:rPr>
        <w:t>Хромова</w:t>
      </w:r>
      <w:r>
        <w:rPr>
          <w:rFonts w:ascii="Times New Roman" w:eastAsia="Times New Roman" w:hAnsi="Times New Roman" w:cs="Times New Roman"/>
        </w:rPr>
        <w:t xml:space="preserve"> В.С.</w:t>
      </w:r>
      <w:r>
        <w:rPr>
          <w:rFonts w:ascii="Times New Roman" w:eastAsia="Times New Roman" w:hAnsi="Times New Roman" w:cs="Times New Roman"/>
        </w:rPr>
        <w:t xml:space="preserve"> не содержат уголовно наказуемого деяния.</w:t>
      </w:r>
    </w:p>
    <w:p>
      <w:pPr>
        <w:spacing w:before="0" w:after="0"/>
        <w:ind w:firstLine="709"/>
        <w:jc w:val="both"/>
      </w:pPr>
      <w:r>
        <w:rPr>
          <w:rFonts w:ascii="Times New Roman" w:eastAsia="Times New Roman" w:hAnsi="Times New Roman" w:cs="Times New Roman"/>
        </w:rPr>
        <w:t>Хромов В.С. в судебное заседание не явился, о месте и времени судебного заседания извещен посредством получения СМС-сообщения и телефонограммы, об отложении судебного заседания не ходатайствовал.</w:t>
      </w:r>
    </w:p>
    <w:p>
      <w:pPr>
        <w:spacing w:before="0" w:after="0"/>
        <w:ind w:firstLine="709"/>
        <w:jc w:val="both"/>
      </w:pPr>
      <w:r>
        <w:rPr>
          <w:rFonts w:ascii="Times New Roman" w:eastAsia="Times New Roman" w:hAnsi="Times New Roman" w:cs="Times New Roman"/>
        </w:rPr>
        <w:t xml:space="preserve">Мировой судья, руководствуясь ст.25.1 КоАП РФ, счел возможным рассмотреть дело об административном правонарушении в отсутствии </w:t>
      </w:r>
      <w:r>
        <w:rPr>
          <w:rFonts w:ascii="Times New Roman" w:eastAsia="Times New Roman" w:hAnsi="Times New Roman" w:cs="Times New Roman"/>
        </w:rPr>
        <w:t>Хромова</w:t>
      </w:r>
      <w:r>
        <w:rPr>
          <w:rFonts w:ascii="Times New Roman" w:eastAsia="Times New Roman" w:hAnsi="Times New Roman" w:cs="Times New Roman"/>
        </w:rPr>
        <w:t xml:space="preserve"> В.С.</w:t>
      </w:r>
    </w:p>
    <w:p>
      <w:pPr>
        <w:spacing w:before="0" w:after="0"/>
        <w:ind w:firstLine="709"/>
        <w:jc w:val="both"/>
      </w:pPr>
      <w:r>
        <w:rPr>
          <w:rFonts w:ascii="Times New Roman" w:eastAsia="Times New Roman" w:hAnsi="Times New Roman" w:cs="Times New Roman"/>
        </w:rPr>
        <w:t>И</w:t>
      </w:r>
      <w:r>
        <w:rPr>
          <w:rFonts w:ascii="Times New Roman" w:eastAsia="Times New Roman" w:hAnsi="Times New Roman" w:cs="Times New Roman"/>
        </w:rPr>
        <w:t>зучив письменные материалы дела об административном правонарушении, видеозапись, представленную с протоколом об административном правонарушении, мировой судья пришел к следующему.</w:t>
      </w:r>
    </w:p>
    <w:p>
      <w:pPr>
        <w:spacing w:before="0" w:after="0"/>
        <w:ind w:firstLine="709"/>
        <w:jc w:val="both"/>
      </w:pPr>
      <w:r>
        <w:rPr>
          <w:rFonts w:ascii="Times New Roman" w:eastAsia="Times New Roman" w:hAnsi="Times New Roman" w:cs="Times New Roman"/>
        </w:rPr>
        <w:t>Ответственность по ч.1 ст.12.8 КоАП РФ наступает в случае управления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firstLine="709"/>
        <w:jc w:val="both"/>
      </w:pPr>
      <w:r>
        <w:rPr>
          <w:rFonts w:ascii="Times New Roman" w:eastAsia="Times New Roman" w:hAnsi="Times New Roman" w:cs="Times New Roman"/>
        </w:rPr>
        <w:t xml:space="preserve">В силу </w:t>
      </w:r>
      <w:hyperlink r:id="rId4" w:history="1">
        <w:r>
          <w:rPr>
            <w:rFonts w:ascii="Times New Roman" w:eastAsia="Times New Roman" w:hAnsi="Times New Roman" w:cs="Times New Roman"/>
            <w:color w:val="0000EE"/>
          </w:rPr>
          <w:t>пункта 2.</w:t>
        </w:r>
      </w:hyperlink>
      <w:r>
        <w:rPr>
          <w:rFonts w:ascii="Times New Roman" w:eastAsia="Times New Roman" w:hAnsi="Times New Roman" w:cs="Times New Roman"/>
        </w:rPr>
        <w:t xml:space="preserve">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709"/>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Хромова</w:t>
      </w:r>
      <w:r>
        <w:rPr>
          <w:rFonts w:ascii="Times New Roman" w:eastAsia="Times New Roman" w:hAnsi="Times New Roman" w:cs="Times New Roman"/>
        </w:rPr>
        <w:t xml:space="preserve"> В.С.</w:t>
      </w:r>
      <w:r>
        <w:rPr>
          <w:rFonts w:ascii="Times New Roman" w:eastAsia="Times New Roman" w:hAnsi="Times New Roman" w:cs="Times New Roman"/>
        </w:rPr>
        <w:t xml:space="preserve"> в управлении транспортным средством в состоянии опьянения подтверждается, исследованными судом доказательствами, а именно </w:t>
      </w:r>
    </w:p>
    <w:p>
      <w:pPr>
        <w:spacing w:before="0" w:after="0"/>
        <w:ind w:firstLine="709"/>
        <w:jc w:val="both"/>
      </w:pPr>
      <w:r>
        <w:rPr>
          <w:rFonts w:ascii="Times New Roman" w:eastAsia="Times New Roman" w:hAnsi="Times New Roman" w:cs="Times New Roman"/>
        </w:rPr>
        <w:t xml:space="preserve">-протоколом об административном </w:t>
      </w:r>
      <w:r>
        <w:rPr>
          <w:rFonts w:ascii="Times New Roman" w:eastAsia="Times New Roman" w:hAnsi="Times New Roman" w:cs="Times New Roman"/>
        </w:rPr>
        <w:t>правонарушении серии 86</w:t>
      </w:r>
      <w:r>
        <w:rPr>
          <w:rFonts w:ascii="Times New Roman" w:eastAsia="Times New Roman" w:hAnsi="Times New Roman" w:cs="Times New Roman"/>
        </w:rPr>
        <w:t>хм №</w:t>
      </w:r>
      <w:r>
        <w:rPr>
          <w:rFonts w:ascii="Times New Roman" w:eastAsia="Times New Roman" w:hAnsi="Times New Roman" w:cs="Times New Roman"/>
        </w:rPr>
        <w:t>726469 от 27.07.2026</w:t>
      </w:r>
      <w:r>
        <w:rPr>
          <w:rFonts w:ascii="Times New Roman" w:eastAsia="Times New Roman" w:hAnsi="Times New Roman" w:cs="Times New Roman"/>
        </w:rPr>
        <w:t xml:space="preserve">, составленным </w:t>
      </w:r>
      <w:r>
        <w:rPr>
          <w:rFonts w:ascii="Times New Roman" w:eastAsia="Times New Roman" w:hAnsi="Times New Roman" w:cs="Times New Roman"/>
        </w:rPr>
        <w:t xml:space="preserve">в </w:t>
      </w:r>
      <w:r>
        <w:rPr>
          <w:rFonts w:ascii="Times New Roman" w:eastAsia="Times New Roman" w:hAnsi="Times New Roman" w:cs="Times New Roman"/>
        </w:rPr>
        <w:t xml:space="preserve">присутствии </w:t>
      </w:r>
      <w:r>
        <w:rPr>
          <w:rFonts w:ascii="Times New Roman" w:eastAsia="Times New Roman" w:hAnsi="Times New Roman" w:cs="Times New Roman"/>
        </w:rPr>
        <w:t>Хромова</w:t>
      </w:r>
      <w:r>
        <w:rPr>
          <w:rFonts w:ascii="Times New Roman" w:eastAsia="Times New Roman" w:hAnsi="Times New Roman" w:cs="Times New Roman"/>
        </w:rPr>
        <w:t xml:space="preserve"> В.С.</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-протоколом серии 86ПК №</w:t>
      </w:r>
      <w:r>
        <w:rPr>
          <w:rFonts w:ascii="Times New Roman" w:eastAsia="Times New Roman" w:hAnsi="Times New Roman" w:cs="Times New Roman"/>
        </w:rPr>
        <w:t>104845 от 27.07.2026</w:t>
      </w:r>
      <w:r>
        <w:rPr>
          <w:rFonts w:ascii="Times New Roman" w:eastAsia="Times New Roman" w:hAnsi="Times New Roman" w:cs="Times New Roman"/>
        </w:rPr>
        <w:t xml:space="preserve"> об отстранении </w:t>
      </w:r>
      <w:r>
        <w:rPr>
          <w:rFonts w:ascii="Times New Roman" w:eastAsia="Times New Roman" w:hAnsi="Times New Roman" w:cs="Times New Roman"/>
        </w:rPr>
        <w:t>Хромова</w:t>
      </w:r>
      <w:r>
        <w:rPr>
          <w:rFonts w:ascii="Times New Roman" w:eastAsia="Times New Roman" w:hAnsi="Times New Roman" w:cs="Times New Roman"/>
        </w:rPr>
        <w:t xml:space="preserve"> В.С.</w:t>
      </w:r>
      <w:r>
        <w:rPr>
          <w:rFonts w:ascii="Times New Roman" w:eastAsia="Times New Roman" w:hAnsi="Times New Roman" w:cs="Times New Roman"/>
        </w:rPr>
        <w:t xml:space="preserve"> от управления транспортным средством, </w:t>
      </w:r>
      <w:r>
        <w:rPr>
          <w:rFonts w:ascii="Times New Roman" w:eastAsia="Times New Roman" w:hAnsi="Times New Roman" w:cs="Times New Roman"/>
        </w:rPr>
        <w:t>основанием для отстранения от управления транспортным средством послужили признаки опь</w:t>
      </w:r>
      <w:r>
        <w:rPr>
          <w:rFonts w:ascii="Times New Roman" w:eastAsia="Times New Roman" w:hAnsi="Times New Roman" w:cs="Times New Roman"/>
        </w:rPr>
        <w:t>янения: запах алкоголя изо рта</w:t>
      </w:r>
      <w:r>
        <w:rPr>
          <w:rFonts w:ascii="Times New Roman" w:eastAsia="Times New Roman" w:hAnsi="Times New Roman" w:cs="Times New Roman"/>
        </w:rPr>
        <w:t>, неустойчивость позы и нарушение речи;</w:t>
      </w:r>
    </w:p>
    <w:p>
      <w:pPr>
        <w:spacing w:before="0" w:after="0"/>
        <w:ind w:firstLine="709"/>
        <w:jc w:val="both"/>
      </w:pPr>
      <w:r>
        <w:rPr>
          <w:rFonts w:ascii="Times New Roman" w:eastAsia="Times New Roman" w:hAnsi="Times New Roman" w:cs="Times New Roman"/>
        </w:rPr>
        <w:t>-актом освидетельствования на состояние алкогольного опьянения серии 86ГП №</w:t>
      </w:r>
      <w:r>
        <w:rPr>
          <w:rFonts w:ascii="Times New Roman" w:eastAsia="Times New Roman" w:hAnsi="Times New Roman" w:cs="Times New Roman"/>
        </w:rPr>
        <w:t>083589 от 27.07.2026</w:t>
      </w:r>
      <w:r>
        <w:rPr>
          <w:rFonts w:ascii="Times New Roman" w:eastAsia="Times New Roman" w:hAnsi="Times New Roman" w:cs="Times New Roman"/>
        </w:rPr>
        <w:t xml:space="preserve"> с бумажным носителем результатов освидетельствования, согласно которому у </w:t>
      </w:r>
      <w:r>
        <w:rPr>
          <w:rFonts w:ascii="Times New Roman" w:eastAsia="Times New Roman" w:hAnsi="Times New Roman" w:cs="Times New Roman"/>
        </w:rPr>
        <w:t>Хромова</w:t>
      </w:r>
      <w:r>
        <w:rPr>
          <w:rFonts w:ascii="Times New Roman" w:eastAsia="Times New Roman" w:hAnsi="Times New Roman" w:cs="Times New Roman"/>
        </w:rPr>
        <w:t xml:space="preserve"> В.С.</w:t>
      </w:r>
      <w:r>
        <w:rPr>
          <w:rFonts w:ascii="Times New Roman" w:eastAsia="Times New Roman" w:hAnsi="Times New Roman" w:cs="Times New Roman"/>
        </w:rPr>
        <w:t xml:space="preserve"> установлено состояние алкогольного опьянения, показания прибора с</w:t>
      </w:r>
      <w:r>
        <w:rPr>
          <w:rFonts w:ascii="Times New Roman" w:eastAsia="Times New Roman" w:hAnsi="Times New Roman" w:cs="Times New Roman"/>
        </w:rPr>
        <w:t xml:space="preserve">оставили </w:t>
      </w:r>
      <w:r>
        <w:rPr>
          <w:rFonts w:ascii="Times New Roman" w:eastAsia="Times New Roman" w:hAnsi="Times New Roman" w:cs="Times New Roman"/>
        </w:rPr>
        <w:t>1,21</w:t>
      </w:r>
      <w:r>
        <w:rPr>
          <w:rFonts w:ascii="Times New Roman" w:eastAsia="Times New Roman" w:hAnsi="Times New Roman" w:cs="Times New Roman"/>
        </w:rPr>
        <w:t xml:space="preserve"> мг/л</w:t>
      </w:r>
      <w:r>
        <w:rPr>
          <w:rFonts w:ascii="Times New Roman" w:eastAsia="Times New Roman" w:hAnsi="Times New Roman" w:cs="Times New Roman"/>
        </w:rPr>
        <w:t xml:space="preserve"> этанола в выдыхаемом воздухе</w:t>
      </w:r>
      <w:r>
        <w:rPr>
          <w:rFonts w:ascii="Times New Roman" w:eastAsia="Times New Roman" w:hAnsi="Times New Roman" w:cs="Times New Roman"/>
        </w:rPr>
        <w:t>,</w:t>
      </w:r>
      <w:r>
        <w:rPr>
          <w:rFonts w:ascii="Times New Roman" w:eastAsia="Times New Roman" w:hAnsi="Times New Roman" w:cs="Times New Roman"/>
        </w:rPr>
        <w:t xml:space="preserve"> с которым </w:t>
      </w:r>
      <w:r>
        <w:rPr>
          <w:rFonts w:ascii="Times New Roman" w:eastAsia="Times New Roman" w:hAnsi="Times New Roman" w:cs="Times New Roman"/>
        </w:rPr>
        <w:t>Хромов В.С.</w:t>
      </w:r>
      <w:r>
        <w:rPr>
          <w:rFonts w:ascii="Times New Roman" w:eastAsia="Times New Roman" w:hAnsi="Times New Roman" w:cs="Times New Roman"/>
        </w:rPr>
        <w:t xml:space="preserve"> согласился</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-рапорт</w:t>
      </w:r>
      <w:r>
        <w:rPr>
          <w:rFonts w:ascii="Times New Roman" w:eastAsia="Times New Roman" w:hAnsi="Times New Roman" w:cs="Times New Roman"/>
        </w:rPr>
        <w:t>ами</w:t>
      </w:r>
      <w:r>
        <w:rPr>
          <w:rFonts w:ascii="Times New Roman" w:eastAsia="Times New Roman" w:hAnsi="Times New Roman" w:cs="Times New Roman"/>
        </w:rPr>
        <w:t xml:space="preserve"> ИДПС ОР ДПС ОГИБДД МО МВД России «Ханты-Мансийский» </w:t>
      </w:r>
      <w:r>
        <w:rPr>
          <w:rFonts w:ascii="Times New Roman" w:eastAsia="Times New Roman" w:hAnsi="Times New Roman" w:cs="Times New Roman"/>
        </w:rPr>
        <w:t>Желякевич</w:t>
      </w:r>
      <w:r>
        <w:rPr>
          <w:rFonts w:ascii="Times New Roman" w:eastAsia="Times New Roman" w:hAnsi="Times New Roman" w:cs="Times New Roman"/>
        </w:rPr>
        <w:t xml:space="preserve"> А.А.</w:t>
      </w:r>
      <w:r>
        <w:rPr>
          <w:rFonts w:ascii="Times New Roman" w:eastAsia="Times New Roman" w:hAnsi="Times New Roman" w:cs="Times New Roman"/>
        </w:rPr>
        <w:t xml:space="preserve"> и </w:t>
      </w:r>
      <w:r>
        <w:rPr>
          <w:rFonts w:ascii="Times New Roman" w:eastAsia="Times New Roman" w:hAnsi="Times New Roman" w:cs="Times New Roman"/>
        </w:rPr>
        <w:t>Земерова</w:t>
      </w:r>
      <w:r>
        <w:rPr>
          <w:rFonts w:ascii="Times New Roman" w:eastAsia="Times New Roman" w:hAnsi="Times New Roman" w:cs="Times New Roman"/>
        </w:rPr>
        <w:t xml:space="preserve"> А.А,</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Fonts w:ascii="Times New Roman" w:eastAsia="Times New Roman" w:hAnsi="Times New Roman" w:cs="Times New Roman"/>
        </w:rPr>
        <w:t>27.07.2026</w:t>
      </w:r>
      <w:r>
        <w:rPr>
          <w:rFonts w:ascii="Times New Roman" w:eastAsia="Times New Roman" w:hAnsi="Times New Roman" w:cs="Times New Roman"/>
        </w:rPr>
        <w:t xml:space="preserve"> </w:t>
      </w:r>
      <w:r>
        <w:rPr>
          <w:rFonts w:ascii="Times New Roman" w:eastAsia="Times New Roman" w:hAnsi="Times New Roman" w:cs="Times New Roman"/>
        </w:rPr>
        <w:t>по обстоятельствам выявления правонарушения;</w:t>
      </w:r>
    </w:p>
    <w:p>
      <w:pPr>
        <w:spacing w:before="0" w:after="0"/>
        <w:ind w:firstLine="708"/>
        <w:jc w:val="both"/>
      </w:pPr>
      <w:r>
        <w:rPr>
          <w:rFonts w:ascii="Times New Roman" w:eastAsia="Times New Roman" w:hAnsi="Times New Roman" w:cs="Times New Roman"/>
        </w:rPr>
        <w:t xml:space="preserve">-видеозаписью, на которой зафиксировано </w:t>
      </w:r>
      <w:r>
        <w:rPr>
          <w:rFonts w:ascii="Times New Roman" w:eastAsia="Times New Roman" w:hAnsi="Times New Roman" w:cs="Times New Roman"/>
        </w:rPr>
        <w:t xml:space="preserve">остановка транспортного средства под управление </w:t>
      </w:r>
      <w:r>
        <w:rPr>
          <w:rFonts w:ascii="Times New Roman" w:eastAsia="Times New Roman" w:hAnsi="Times New Roman" w:cs="Times New Roman"/>
        </w:rPr>
        <w:t>Хромова</w:t>
      </w:r>
      <w:r>
        <w:rPr>
          <w:rFonts w:ascii="Times New Roman" w:eastAsia="Times New Roman" w:hAnsi="Times New Roman" w:cs="Times New Roman"/>
        </w:rPr>
        <w:t xml:space="preserve"> В.С.</w:t>
      </w:r>
      <w:r>
        <w:rPr>
          <w:rFonts w:ascii="Times New Roman" w:eastAsia="Times New Roman" w:hAnsi="Times New Roman" w:cs="Times New Roman"/>
        </w:rPr>
        <w:t xml:space="preserve">, </w:t>
      </w:r>
      <w:r>
        <w:rPr>
          <w:rFonts w:ascii="Times New Roman" w:eastAsia="Times New Roman" w:hAnsi="Times New Roman" w:cs="Times New Roman"/>
        </w:rPr>
        <w:t xml:space="preserve">отстранение </w:t>
      </w:r>
      <w:r>
        <w:rPr>
          <w:rFonts w:ascii="Times New Roman" w:eastAsia="Times New Roman" w:hAnsi="Times New Roman" w:cs="Times New Roman"/>
        </w:rPr>
        <w:t>Хромова</w:t>
      </w:r>
      <w:r>
        <w:rPr>
          <w:rFonts w:ascii="Times New Roman" w:eastAsia="Times New Roman" w:hAnsi="Times New Roman" w:cs="Times New Roman"/>
        </w:rPr>
        <w:t xml:space="preserve"> В.С.</w:t>
      </w:r>
      <w:r>
        <w:rPr>
          <w:rFonts w:ascii="Times New Roman" w:eastAsia="Times New Roman" w:hAnsi="Times New Roman" w:cs="Times New Roman"/>
        </w:rPr>
        <w:t xml:space="preserve"> от управления тра</w:t>
      </w:r>
      <w:r>
        <w:rPr>
          <w:rFonts w:ascii="Times New Roman" w:eastAsia="Times New Roman" w:hAnsi="Times New Roman" w:cs="Times New Roman"/>
        </w:rPr>
        <w:t>нспортным средством, проведение</w:t>
      </w:r>
      <w:r>
        <w:rPr>
          <w:rFonts w:ascii="Times New Roman" w:eastAsia="Times New Roman" w:hAnsi="Times New Roman" w:cs="Times New Roman"/>
        </w:rPr>
        <w:t xml:space="preserve"> освидетельствования на состояние алкогольного опьянения, содержащейся на </w:t>
      </w:r>
      <w:r>
        <w:rPr>
          <w:rFonts w:ascii="Times New Roman" w:eastAsia="Times New Roman" w:hAnsi="Times New Roman" w:cs="Times New Roman"/>
        </w:rPr>
        <w:t>DVD</w:t>
      </w:r>
      <w:r>
        <w:rPr>
          <w:rFonts w:ascii="Times New Roman" w:eastAsia="Times New Roman" w:hAnsi="Times New Roman" w:cs="Times New Roman"/>
        </w:rPr>
        <w:t>-</w:t>
      </w:r>
      <w:r>
        <w:rPr>
          <w:rFonts w:ascii="Times New Roman" w:eastAsia="Times New Roman" w:hAnsi="Times New Roman" w:cs="Times New Roman"/>
        </w:rPr>
        <w:t>R</w:t>
      </w:r>
      <w:r>
        <w:rPr>
          <w:rFonts w:ascii="Times New Roman" w:eastAsia="Times New Roman" w:hAnsi="Times New Roman" w:cs="Times New Roman"/>
        </w:rPr>
        <w:t xml:space="preserve"> диске</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Собранные по делу доказательства отвечают признакам законности, достоверности и допустимости, </w:t>
      </w:r>
      <w:r>
        <w:rPr>
          <w:rFonts w:ascii="Times New Roman" w:eastAsia="Times New Roman" w:hAnsi="Times New Roman" w:cs="Times New Roman"/>
        </w:rPr>
        <w:t>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Хромов В.С.</w:t>
      </w:r>
      <w:r>
        <w:rPr>
          <w:rFonts w:ascii="Times New Roman" w:eastAsia="Times New Roman" w:hAnsi="Times New Roman" w:cs="Times New Roman"/>
        </w:rPr>
        <w:t xml:space="preserve"> имеет </w:t>
      </w:r>
      <w:r>
        <w:rPr>
          <w:rFonts w:ascii="Times New Roman" w:eastAsia="Times New Roman" w:hAnsi="Times New Roman" w:cs="Times New Roman"/>
        </w:rPr>
        <w:t>водительское удостоверение №</w:t>
      </w:r>
      <w:r>
        <w:rPr>
          <w:rFonts w:ascii="Times New Roman" w:eastAsia="Times New Roman" w:hAnsi="Times New Roman" w:cs="Times New Roman"/>
        </w:rPr>
        <w:t>9948644280</w:t>
      </w:r>
      <w:r>
        <w:rPr>
          <w:rFonts w:ascii="Times New Roman" w:eastAsia="Times New Roman" w:hAnsi="Times New Roman" w:cs="Times New Roman"/>
        </w:rPr>
        <w:t>, д</w:t>
      </w:r>
      <w:r>
        <w:rPr>
          <w:rFonts w:ascii="Times New Roman" w:eastAsia="Times New Roman" w:hAnsi="Times New Roman" w:cs="Times New Roman"/>
        </w:rPr>
        <w:t xml:space="preserve">ействительное до </w:t>
      </w:r>
      <w:r>
        <w:rPr>
          <w:rFonts w:ascii="Times New Roman" w:eastAsia="Times New Roman" w:hAnsi="Times New Roman" w:cs="Times New Roman"/>
        </w:rPr>
        <w:t>17.07.2036</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не является лицом, подвергнутым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ч.ч.2,4,6 ст.264 или ст.264.1 УК РФ, следовательно, действия </w:t>
      </w:r>
      <w:r>
        <w:rPr>
          <w:rFonts w:ascii="Times New Roman" w:eastAsia="Times New Roman" w:hAnsi="Times New Roman" w:cs="Times New Roman"/>
        </w:rPr>
        <w:t>Хромова</w:t>
      </w:r>
      <w:r>
        <w:rPr>
          <w:rFonts w:ascii="Times New Roman" w:eastAsia="Times New Roman" w:hAnsi="Times New Roman" w:cs="Times New Roman"/>
        </w:rPr>
        <w:t xml:space="preserve"> В.С.</w:t>
      </w:r>
      <w:r>
        <w:rPr>
          <w:rFonts w:ascii="Times New Roman" w:eastAsia="Times New Roman" w:hAnsi="Times New Roman" w:cs="Times New Roman"/>
        </w:rPr>
        <w:t xml:space="preserve"> по управлению транспортным средством в состоянии опьянения не содержат признаков уголовно-наказуемого деяния.</w:t>
      </w:r>
    </w:p>
    <w:p>
      <w:pPr>
        <w:spacing w:before="0" w:after="0"/>
        <w:ind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Хромова</w:t>
      </w:r>
      <w:r>
        <w:rPr>
          <w:rFonts w:ascii="Times New Roman" w:eastAsia="Times New Roman" w:hAnsi="Times New Roman" w:cs="Times New Roman"/>
        </w:rPr>
        <w:t xml:space="preserve"> В.С.</w:t>
      </w:r>
      <w:r>
        <w:rPr>
          <w:rFonts w:ascii="Times New Roman" w:eastAsia="Times New Roman" w:hAnsi="Times New Roman" w:cs="Times New Roman"/>
        </w:rPr>
        <w:t xml:space="preserve"> мировой судья квалифицирует по ч.1 ст.12.8 КоАП РФ - </w:t>
      </w:r>
      <w:r>
        <w:rPr>
          <w:rFonts w:ascii="Times New Roman" w:eastAsia="Times New Roman" w:hAnsi="Times New Roman" w:cs="Times New Roman"/>
        </w:rPr>
        <w:t xml:space="preserve">управление транспортным средством водителем, находящимся в состоянии опьянения, если такие действия не содержат </w:t>
      </w:r>
      <w:hyperlink r:id="rId5" w:history="1">
        <w:r>
          <w:rPr>
            <w:rFonts w:ascii="Times New Roman" w:eastAsia="Times New Roman" w:hAnsi="Times New Roman" w:cs="Times New Roman"/>
            <w:color w:val="0000EE"/>
          </w:rPr>
          <w:t>уголовно наказуемого деяния</w:t>
        </w:r>
      </w:hyperlink>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Определяя вид и меру наказания нарушителю, суд учитывает его личность, характер и тяжесть совершенного им правонарушения, его имущественное положение, обстоятельства, смягчающие и отягчающие административную ответственность.</w:t>
      </w:r>
    </w:p>
    <w:p>
      <w:pPr>
        <w:spacing w:before="0" w:after="0"/>
        <w:ind w:firstLine="708"/>
        <w:jc w:val="both"/>
      </w:pPr>
      <w:r>
        <w:rPr>
          <w:rFonts w:ascii="Times New Roman" w:eastAsia="Times New Roman" w:hAnsi="Times New Roman" w:cs="Times New Roman"/>
        </w:rPr>
        <w:t>Хромов В.С.</w:t>
      </w:r>
      <w:r>
        <w:rPr>
          <w:rFonts w:ascii="Times New Roman" w:eastAsia="Times New Roman" w:hAnsi="Times New Roman" w:cs="Times New Roman"/>
        </w:rPr>
        <w:t xml:space="preserve"> </w:t>
      </w:r>
      <w:r>
        <w:rPr>
          <w:rFonts w:ascii="Times New Roman" w:eastAsia="Times New Roman" w:hAnsi="Times New Roman" w:cs="Times New Roman"/>
        </w:rPr>
        <w:t>совершил правонарушение в сфере безопасности дорожного движения, ранее привлекался к административной ответственности за нарушение ПДД РФ, смягчающим административную ответственность обстоятельством, является признание вины, отягчающих административную ответственность обстоятельств не установлено.</w:t>
      </w:r>
    </w:p>
    <w:p>
      <w:pPr>
        <w:spacing w:before="0" w:after="0"/>
        <w:ind w:firstLine="708"/>
        <w:jc w:val="both"/>
      </w:pPr>
      <w:r>
        <w:rPr>
          <w:rFonts w:ascii="Times New Roman" w:eastAsia="Times New Roman" w:hAnsi="Times New Roman" w:cs="Times New Roman"/>
        </w:rPr>
        <w:t xml:space="preserve">руководствуясь ст.ст.23.1, 29.10 КоАП РФ, </w:t>
      </w:r>
    </w:p>
    <w:p>
      <w:pPr>
        <w:spacing w:before="0" w:after="0"/>
        <w:jc w:val="center"/>
      </w:pPr>
    </w:p>
    <w:p>
      <w:pPr>
        <w:spacing w:before="0" w:after="0"/>
        <w:jc w:val="center"/>
      </w:pPr>
      <w:r>
        <w:rPr>
          <w:rFonts w:ascii="Times New Roman" w:eastAsia="Times New Roman" w:hAnsi="Times New Roman" w:cs="Times New Roman"/>
        </w:rPr>
        <w:t xml:space="preserve">п о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p>
    <w:p>
      <w:pPr>
        <w:spacing w:before="0" w:after="0"/>
        <w:ind w:firstLine="709"/>
        <w:jc w:val="center"/>
      </w:pPr>
    </w:p>
    <w:p>
      <w:pPr>
        <w:spacing w:before="0" w:after="0"/>
        <w:ind w:firstLine="709"/>
        <w:jc w:val="both"/>
      </w:pPr>
      <w:r>
        <w:rPr>
          <w:rFonts w:ascii="Times New Roman" w:eastAsia="Times New Roman" w:hAnsi="Times New Roman" w:cs="Times New Roman"/>
        </w:rPr>
        <w:t xml:space="preserve">признать </w:t>
      </w:r>
      <w:r>
        <w:rPr>
          <w:rFonts w:ascii="Times New Roman" w:eastAsia="Times New Roman" w:hAnsi="Times New Roman" w:cs="Times New Roman"/>
        </w:rPr>
        <w:t>Хромова</w:t>
      </w:r>
      <w:r>
        <w:rPr>
          <w:rFonts w:ascii="Times New Roman" w:eastAsia="Times New Roman" w:hAnsi="Times New Roman" w:cs="Times New Roman"/>
        </w:rPr>
        <w:t xml:space="preserve"> Вячеслава Сергеевича</w:t>
      </w:r>
      <w:r>
        <w:rPr>
          <w:rFonts w:ascii="Times New Roman" w:eastAsia="Times New Roman" w:hAnsi="Times New Roman" w:cs="Times New Roman"/>
        </w:rPr>
        <w:t xml:space="preserve"> виновным</w:t>
      </w:r>
      <w:r>
        <w:rPr>
          <w:rFonts w:ascii="Times New Roman" w:eastAsia="Times New Roman" w:hAnsi="Times New Roman" w:cs="Times New Roman"/>
        </w:rPr>
        <w:t xml:space="preserve"> в совершении административного правонарушения, предусмотренного ч.1 </w:t>
      </w:r>
      <w:r>
        <w:rPr>
          <w:rFonts w:ascii="Times New Roman" w:eastAsia="Times New Roman" w:hAnsi="Times New Roman" w:cs="Times New Roman"/>
        </w:rPr>
        <w:t>ст.12.8 КоАП РФ, и назначить ему</w:t>
      </w:r>
      <w:r>
        <w:rPr>
          <w:rFonts w:ascii="Times New Roman" w:eastAsia="Times New Roman" w:hAnsi="Times New Roman" w:cs="Times New Roman"/>
        </w:rPr>
        <w:t xml:space="preserve"> наказание в виде </w:t>
      </w:r>
      <w:r>
        <w:rPr>
          <w:rFonts w:ascii="Times New Roman" w:eastAsia="Times New Roman" w:hAnsi="Times New Roman" w:cs="Times New Roman"/>
        </w:rPr>
        <w:t>административного штрафа в размере 45000 (сорок пять тысяч) рублей с лишением права управления транспортными средствами на срок 1 (один) год 6 (шесть) месяцев.</w:t>
      </w:r>
    </w:p>
    <w:p>
      <w:pPr>
        <w:spacing w:before="0" w:after="0"/>
        <w:ind w:firstLine="709"/>
        <w:jc w:val="both"/>
      </w:pPr>
      <w:r>
        <w:rPr>
          <w:rFonts w:ascii="Times New Roman" w:eastAsia="Times New Roman" w:hAnsi="Times New Roman" w:cs="Times New Roman"/>
        </w:rPr>
        <w:t>Вступившее в законную силу постановление о назначении административного наказания, в соответствии с требованиями ст.31.3, 32.5 КоАП РФ, направить в ОГИБДД МО МВД России «Ханты-Мансийский», для исполнения.</w:t>
      </w:r>
    </w:p>
    <w:p>
      <w:pPr>
        <w:spacing w:before="0" w:after="0"/>
        <w:ind w:firstLine="709"/>
        <w:jc w:val="both"/>
      </w:pP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отношении которого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pPr>
      <w:r>
        <w:rPr>
          <w:rFonts w:ascii="Times New Roman" w:eastAsia="Times New Roman" w:hAnsi="Times New Roman" w:cs="Times New Roman"/>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rPr>
        <w:t xml:space="preserve">  </w:t>
      </w:r>
      <w:r>
        <w:rPr>
          <w:rFonts w:ascii="Times New Roman" w:eastAsia="Times New Roman" w:hAnsi="Times New Roman" w:cs="Times New Roman"/>
        </w:rPr>
        <w:t>в указанный орган в тот же срок.</w:t>
      </w:r>
    </w:p>
    <w:p>
      <w:pPr>
        <w:spacing w:before="0" w:after="0"/>
        <w:ind w:firstLine="709"/>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firstLine="709"/>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6" w:anchor="sub_315" w:history="1">
        <w:r>
          <w:rPr>
            <w:rFonts w:ascii="Times New Roman" w:eastAsia="Times New Roman" w:hAnsi="Times New Roman" w:cs="Times New Roman"/>
            <w:color w:val="0000EE"/>
          </w:rPr>
          <w:t>статьей 31.5</w:t>
        </w:r>
      </w:hyperlink>
      <w:r>
        <w:rPr>
          <w:rFonts w:ascii="Times New Roman" w:eastAsia="Times New Roman" w:hAnsi="Times New Roman" w:cs="Times New Roman"/>
        </w:rPr>
        <w:t xml:space="preserve"> КоАП РФ.</w:t>
      </w:r>
    </w:p>
    <w:p>
      <w:pPr>
        <w:spacing w:before="0" w:after="0"/>
        <w:ind w:firstLine="709"/>
        <w:jc w:val="both"/>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sub_32201" w:history="1">
        <w:r>
          <w:rPr>
            <w:rFonts w:ascii="Times New Roman" w:eastAsia="Times New Roman" w:hAnsi="Times New Roman" w:cs="Times New Roman"/>
            <w:color w:val="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Times New Roman" w:eastAsia="Times New Roman" w:hAnsi="Times New Roman" w:cs="Times New Roman"/>
            <w:color w:val="0000EE"/>
          </w:rPr>
          <w:t>федеральным законодательством</w:t>
        </w:r>
      </w:hyperlink>
      <w:r>
        <w:rPr>
          <w:rFonts w:ascii="Times New Roman" w:eastAsia="Times New Roman" w:hAnsi="Times New Roman" w:cs="Times New Roman"/>
        </w:rPr>
        <w:t>.</w:t>
      </w:r>
    </w:p>
    <w:p>
      <w:pPr>
        <w:widowControl w:val="0"/>
        <w:spacing w:before="0" w:after="0"/>
        <w:ind w:firstLine="709"/>
        <w:jc w:val="both"/>
      </w:pPr>
      <w:r>
        <w:rPr>
          <w:rFonts w:ascii="Times New Roman" w:eastAsia="Times New Roman" w:hAnsi="Times New Roman" w:cs="Times New Roman"/>
        </w:rPr>
        <w:t xml:space="preserve">Административный штраф подлежит уплате на расчетный счет: </w:t>
      </w:r>
    </w:p>
    <w:p>
      <w:pPr>
        <w:widowControl w:val="0"/>
        <w:spacing w:before="0" w:after="0"/>
        <w:ind w:firstLine="709"/>
        <w:jc w:val="both"/>
      </w:pPr>
      <w:r>
        <w:rPr>
          <w:rFonts w:ascii="Times New Roman" w:eastAsia="Times New Roman" w:hAnsi="Times New Roman" w:cs="Times New Roman"/>
        </w:rPr>
        <w:t>Получатель: УФК по Ханты -Мансийскому автономному округу - Югре (УМВД России по ХМАО-Югре) ОКТМО 71829000 ИНН 860</w:t>
      </w:r>
      <w:r>
        <w:rPr>
          <w:rFonts w:ascii="Times New Roman" w:eastAsia="Times New Roman" w:hAnsi="Times New Roman" w:cs="Times New Roman"/>
        </w:rPr>
        <w:t> </w:t>
      </w:r>
      <w:r>
        <w:rPr>
          <w:rFonts w:ascii="Times New Roman" w:eastAsia="Times New Roman" w:hAnsi="Times New Roman" w:cs="Times New Roman"/>
        </w:rPr>
        <w:t xml:space="preserve">1010390 КПП 860101001 счет получателя платежа: 03100643000000018700 банк получателя </w:t>
      </w:r>
      <w:r>
        <w:rPr>
          <w:rFonts w:ascii="Times New Roman" w:eastAsia="Times New Roman" w:hAnsi="Times New Roman" w:cs="Times New Roman"/>
        </w:rPr>
        <w:t>О</w:t>
      </w:r>
      <w:r>
        <w:rPr>
          <w:rFonts w:ascii="Times New Roman" w:eastAsia="Times New Roman" w:hAnsi="Times New Roman" w:cs="Times New Roman"/>
        </w:rPr>
        <w:t>КЦ</w:t>
      </w:r>
      <w:r>
        <w:rPr>
          <w:rFonts w:ascii="Times New Roman" w:eastAsia="Times New Roman" w:hAnsi="Times New Roman" w:cs="Times New Roman"/>
        </w:rPr>
        <w:t xml:space="preserve"> №8 УГУ Банка России</w:t>
      </w:r>
      <w:r>
        <w:rPr>
          <w:rFonts w:ascii="Times New Roman" w:eastAsia="Times New Roman" w:hAnsi="Times New Roman" w:cs="Times New Roman"/>
        </w:rPr>
        <w:t xml:space="preserve"> // УФК по ХМАО-Югре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КБК 18811601123010001140 БИК 00</w:t>
      </w:r>
      <w:r>
        <w:rPr>
          <w:rFonts w:ascii="Times New Roman" w:eastAsia="Times New Roman" w:hAnsi="Times New Roman" w:cs="Times New Roman"/>
        </w:rPr>
        <w:t xml:space="preserve">7162163 УИН </w:t>
      </w:r>
      <w:r>
        <w:rPr>
          <w:rFonts w:ascii="Times New Roman" w:eastAsia="Times New Roman" w:hAnsi="Times New Roman" w:cs="Times New Roman"/>
        </w:rPr>
        <w:t>1881048626025000</w:t>
      </w:r>
      <w:r>
        <w:rPr>
          <w:rFonts w:ascii="Times New Roman" w:eastAsia="Times New Roman" w:hAnsi="Times New Roman" w:cs="Times New Roman"/>
        </w:rPr>
        <w:t>4788</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в течение 10 дней со дня получения копии постановления.</w:t>
      </w:r>
    </w:p>
    <w:p>
      <w:pPr>
        <w:spacing w:before="0" w:after="0"/>
        <w:jc w:val="both"/>
      </w:pPr>
    </w:p>
    <w:p>
      <w:pPr>
        <w:spacing w:before="0" w:after="0"/>
        <w:jc w:val="both"/>
      </w:pPr>
      <w:r>
        <w:rPr>
          <w:rFonts w:ascii="Times New Roman" w:eastAsia="Times New Roman" w:hAnsi="Times New Roman" w:cs="Times New Roman"/>
        </w:rPr>
        <w:t> </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Ю.Б. Миненко</w:t>
      </w:r>
    </w:p>
    <w:p>
      <w:pPr>
        <w:spacing w:before="0" w:after="0"/>
        <w:jc w:val="both"/>
      </w:pPr>
    </w:p>
    <w:p>
      <w:pPr>
        <w:spacing w:before="0" w:after="0"/>
        <w:jc w:val="both"/>
      </w:pPr>
      <w:r>
        <w:rPr>
          <w:rFonts w:ascii="Times New Roman" w:eastAsia="Times New Roman" w:hAnsi="Times New Roman" w:cs="Times New Roman"/>
        </w:rPr>
        <w:t>Копия верна:</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Ю.Б.</w:t>
      </w:r>
      <w:r>
        <w:rPr>
          <w:rFonts w:ascii="Times New Roman" w:eastAsia="Times New Roman" w:hAnsi="Times New Roman" w:cs="Times New Roman"/>
        </w:rPr>
        <w:t xml:space="preserve"> </w:t>
      </w:r>
      <w:r>
        <w:rPr>
          <w:rFonts w:ascii="Times New Roman" w:eastAsia="Times New Roman" w:hAnsi="Times New Roman" w:cs="Times New Roman"/>
        </w:rPr>
        <w:t>Миненко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32rplc-7">
    <w:name w:val="cat-UserDefined grp-32 rplc-7"/>
    <w:basedOn w:val="DefaultParagraphFont"/>
  </w:style>
  <w:style w:type="character" w:customStyle="1" w:styleId="cat-UserDefinedgrp-33rplc-15">
    <w:name w:val="cat-UserDefined grp-33 rplc-15"/>
    <w:basedOn w:val="DefaultParagraphFont"/>
  </w:style>
  <w:style w:type="character" w:customStyle="1" w:styleId="cat-UserDefinedgrp-34rplc-16">
    <w:name w:val="cat-UserDefined grp-34 rplc-1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garantF1://10008000.2641" TargetMode="External" /><Relationship Id="rId6" Type="http://schemas.openxmlformats.org/officeDocument/2006/relationships/hyperlink" Target="file:///J:\judge_4\&#1051;&#1086;&#1089;&#1077;&#1074;%20&#1072;&#1076;&#1084;\02.09.13\02.09.13.%2020.25%20%20&#1055;&#1091;&#1094;%20%20%20&#1043;%20%20&#1055;&#1056;&#1054;&#1045;&#1050;&#1058;.docx" TargetMode="External" /><Relationship Id="rId7" Type="http://schemas.openxmlformats.org/officeDocument/2006/relationships/hyperlink" Target="garantF1://12056199.3" TargetMode="Externa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